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ARISTON, NTS</w:t>
      </w:r>
    </w:p>
    <w:p>
      <w:pPr>
        <w:pStyle w:val="NoSpacing"/>
        <w:rPr/>
      </w:pPr>
      <w:r>
        <w:rPr>
          <w:b/>
        </w:rPr>
        <w:t>Сервис-Центр Регион:</w:t>
      </w:r>
      <w:r>
        <w:rPr/>
        <w:t xml:space="preserve"> г. Уфа, ул. Пархоменко, д. 173 (347) 223-60-60, (347) 251-79-79</w:t>
      </w:r>
    </w:p>
    <w:p>
      <w:pPr>
        <w:pStyle w:val="NoSpacing"/>
        <w:rPr/>
      </w:pPr>
      <w:r>
        <w:rPr>
          <w:b/>
        </w:rPr>
        <w:t xml:space="preserve">Аква-Терм: </w:t>
      </w:r>
      <w:r>
        <w:rPr/>
        <w:t xml:space="preserve"> г. Уфа, ул. Султанова, д. 2, (347) 246-62-47</w:t>
      </w:r>
    </w:p>
    <w:p>
      <w:pPr>
        <w:pStyle w:val="NoSpacing"/>
        <w:rPr/>
      </w:pPr>
      <w:r>
        <w:rPr>
          <w:b/>
        </w:rPr>
        <w:t xml:space="preserve">Промгазсервис: </w:t>
      </w:r>
      <w:r>
        <w:rPr/>
        <w:t>г. Уфа, ул. Пархоменко, д. 157, (347) 282-87-73</w:t>
      </w:r>
    </w:p>
    <w:p>
      <w:pPr>
        <w:pStyle w:val="NoSpacing"/>
        <w:rPr/>
      </w:pPr>
      <w:r>
        <w:rPr>
          <w:b/>
        </w:rPr>
        <w:t xml:space="preserve">ООО "Сервисный Центр Атлант": </w:t>
      </w:r>
      <w:r>
        <w:rPr/>
        <w:t>г. Уфа, ул. Айская, д. 69/2A, (347) 292-32-62, (347) 293-04-04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color w:val="FF0000"/>
          <w:sz w:val="40"/>
          <w:szCs w:val="40"/>
        </w:rPr>
        <w:t>ATLANTA, ЗАРЯ</w:t>
      </w:r>
    </w:p>
    <w:p>
      <w:pPr>
        <w:pStyle w:val="NoSpacing"/>
        <w:rPr/>
      </w:pPr>
      <w:r>
        <w:rPr>
          <w:b/>
        </w:rPr>
        <w:t xml:space="preserve">ООО «Бирюса сервис»: </w:t>
      </w:r>
      <w:r>
        <w:rPr/>
        <w:t>г.Уфа, ул. Королева, д. 6 корп. 1, +7 (347) 236-57-07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color w:val="FF0000"/>
          <w:sz w:val="40"/>
          <w:szCs w:val="40"/>
        </w:rPr>
        <w:t>BBK</w:t>
      </w:r>
    </w:p>
    <w:p>
      <w:pPr>
        <w:pStyle w:val="NoSpacing"/>
        <w:rPr/>
      </w:pPr>
      <w:r>
        <w:rPr>
          <w:b/>
        </w:rPr>
        <w:t xml:space="preserve">Сервис-Центр Регион: </w:t>
      </w:r>
      <w:r>
        <w:rPr/>
        <w:t>г. Уфа, ул. Пархоменко, д. 173, +7(347) 223-60-60, +7(347) 251-79-79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Уфа,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lang w:val="en-US"/>
        </w:rPr>
        <w:t>BEKO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BOSCH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>
          <w:b/>
        </w:rPr>
        <w:t>СЦ "Мегабытсервис":</w:t>
      </w:r>
      <w:r>
        <w:rPr/>
        <w:t>г.Уфа, ул. Российская ул., д.45/1, +7 (347) 200-89-97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BINATONE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Уфа,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BRAUN</w:t>
      </w:r>
    </w:p>
    <w:p>
      <w:pPr>
        <w:pStyle w:val="NoSpacing"/>
        <w:rPr/>
      </w:pPr>
      <w:r>
        <w:rPr>
          <w:b/>
        </w:rPr>
        <w:t xml:space="preserve">Сервис-Центр Регион: </w:t>
      </w:r>
      <w:r>
        <w:rPr/>
        <w:t>г. Уфа, ул. Пархоменко, д. 173,+7(347) 223-60-60, +7(347) 251-79-79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color w:val="FF0000"/>
          <w:sz w:val="40"/>
          <w:szCs w:val="40"/>
        </w:rPr>
        <w:t>CARVER, REZER, ПАРМА</w:t>
      </w:r>
    </w:p>
    <w:p>
      <w:pPr>
        <w:pStyle w:val="NoSpacing"/>
        <w:rPr/>
      </w:pPr>
      <w:r>
        <w:rPr>
          <w:b/>
        </w:rPr>
        <w:t xml:space="preserve">ИП Исмагилов Э.С: </w:t>
      </w:r>
      <w:r>
        <w:rPr/>
        <w:t>г.Уфа, ул. Кавказская, 12 (Уралстан), +7-905-356-8033</w:t>
      </w:r>
    </w:p>
    <w:p>
      <w:pPr>
        <w:pStyle w:val="NoSpacing"/>
        <w:rPr/>
      </w:pPr>
      <w:r>
        <w:rPr>
          <w:b/>
        </w:rPr>
        <w:t xml:space="preserve">ИП Миналтдинова М.А.: </w:t>
      </w:r>
      <w:r>
        <w:rPr/>
        <w:t>г. Бирск, ул. Мира, 144а, +7 (34784) 4-10-21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CANDY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DELTA, ВАСИЛИСА, ЯРОМИР</w:t>
      </w:r>
    </w:p>
    <w:p>
      <w:pPr>
        <w:pStyle w:val="NoSpacing"/>
        <w:rPr/>
      </w:pPr>
      <w:r>
        <w:rPr>
          <w:b/>
        </w:rPr>
        <w:t xml:space="preserve">ООО «Бирюса сервис»: </w:t>
      </w:r>
      <w:r>
        <w:rPr/>
        <w:t>г.Уфа, ул. Королева, д. 6 корп. 1, +7 (347) 236-57-07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DAEWOO</w:t>
      </w:r>
    </w:p>
    <w:p>
      <w:pPr>
        <w:pStyle w:val="NoSpacing"/>
        <w:rPr/>
      </w:pPr>
      <w:r>
        <w:rPr>
          <w:b/>
        </w:rPr>
        <w:t xml:space="preserve">ООО "БытСКсервис": </w:t>
      </w:r>
      <w:r>
        <w:rPr/>
        <w:t>г.Уфа, ул. Мубарякова, д. 3, +7(347)222-45-22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Уфа: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>
          <w:b/>
        </w:rPr>
        <w:t xml:space="preserve">ООО "Сервисный Центр Атлант": </w:t>
      </w:r>
      <w:r>
        <w:rPr/>
        <w:t>г. Уфа, ул. Айская, д. 69/2A, (347) 292-32-62, (347) 293-04-04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color w:val="FF0000"/>
          <w:sz w:val="40"/>
          <w:szCs w:val="40"/>
        </w:rPr>
        <w:t>ENERGY, HOMESTAR</w:t>
      </w:r>
    </w:p>
    <w:p>
      <w:pPr>
        <w:pStyle w:val="NoSpacing"/>
        <w:rPr/>
      </w:pPr>
      <w:r>
        <w:rPr>
          <w:b/>
        </w:rPr>
        <w:t xml:space="preserve">ООО «Бирюса сервис»: </w:t>
      </w:r>
      <w:r>
        <w:rPr/>
        <w:t>г.Уфа, ул. Королева, д. 6 корп. 1, +7 (347) 236-57-07</w:t>
      </w:r>
    </w:p>
    <w:p>
      <w:pPr>
        <w:pStyle w:val="NoSpacing"/>
        <w:rPr/>
      </w:pPr>
      <w:r>
        <w:rPr>
          <w:b/>
        </w:rPr>
        <w:t xml:space="preserve">СЦ «Мастерок»: </w:t>
      </w:r>
      <w:r>
        <w:rPr/>
        <w:t xml:space="preserve">г.Уфа, Индустриальное шоссе, д. 44, пав. 2, сек. 11, +7(917)732-35-72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color w:val="FF0000"/>
          <w:sz w:val="40"/>
          <w:szCs w:val="40"/>
        </w:rPr>
        <w:t>ECON</w:t>
      </w:r>
      <w:r>
        <w:rPr>
          <w:b/>
          <w:color w:val="FF0000"/>
          <w:sz w:val="40"/>
          <w:szCs w:val="40"/>
        </w:rPr>
        <w:t>, NATIONAL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Уфа: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lang w:val="en-US"/>
        </w:rPr>
        <w:t>ELECTROLUX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>
          <w:b/>
        </w:rPr>
        <w:t>СЦ "Мегабытсервис":</w:t>
      </w:r>
      <w:r>
        <w:rPr/>
        <w:t>г.Уфа, ул. Российская ул., д.45/1, +7 (347) 200-89-97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lang w:val="en-US"/>
        </w:rPr>
        <w:t>GEFEST</w:t>
      </w:r>
    </w:p>
    <w:p>
      <w:pPr>
        <w:pStyle w:val="NoSpacing"/>
        <w:rPr/>
      </w:pPr>
      <w:r>
        <w:rPr>
          <w:b/>
        </w:rPr>
        <w:t>ООО "Газтехника":</w:t>
      </w:r>
      <w:r>
        <w:rPr/>
        <w:t xml:space="preserve"> Уфа, ул. Губайдуллина, 19, корп. 6, +7 3472 74 02 74 +7 3472 53 20 11</w:t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lang w:val="en-US"/>
        </w:rPr>
        <w:t>GORENJE</w:t>
      </w:r>
    </w:p>
    <w:p>
      <w:pPr>
        <w:pStyle w:val="NoSpacing"/>
        <w:rPr/>
      </w:pPr>
      <w:r>
        <w:rPr>
          <w:b/>
        </w:rPr>
        <w:t>Сервис-Центр Регион:</w:t>
      </w:r>
      <w:r>
        <w:rPr/>
        <w:t xml:space="preserve"> г. Уфа, ул. Пархоменко, д. 173 (347) 223-60-60, (347) 251-79-79</w:t>
      </w:r>
    </w:p>
    <w:p>
      <w:pPr>
        <w:pStyle w:val="NoSpacing"/>
        <w:rPr/>
      </w:pPr>
      <w:r>
        <w:rPr>
          <w:b/>
        </w:rPr>
        <w:t>СЦ "Мегабытсервис":</w:t>
      </w:r>
      <w:r>
        <w:rPr/>
        <w:t>г.Уфа, ул. Российская ул., д.45/1, +7 (347) 200-89-97</w:t>
      </w:r>
    </w:p>
    <w:p>
      <w:pPr>
        <w:pStyle w:val="NoSpacing"/>
        <w:rPr/>
      </w:pPr>
      <w:r>
        <w:rPr>
          <w:b/>
        </w:rPr>
        <w:t xml:space="preserve">Сервис-Технос: </w:t>
      </w:r>
      <w:r>
        <w:rPr/>
        <w:t>г.Стерлитамак, ул. Худайбердина, д.158, +7(3473) 20-12-13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  <w:lang w:val="en-US"/>
        </w:rPr>
        <w:t>HOTPOINT</w:t>
      </w:r>
      <w:r>
        <w:rPr>
          <w:b/>
          <w:color w:val="FF0000"/>
          <w:sz w:val="40"/>
          <w:szCs w:val="40"/>
        </w:rPr>
        <w:t>-</w:t>
      </w:r>
      <w:r>
        <w:rPr>
          <w:b/>
          <w:color w:val="FF0000"/>
          <w:sz w:val="40"/>
          <w:szCs w:val="40"/>
          <w:lang w:val="en-US"/>
        </w:rPr>
        <w:t>ARISTON</w:t>
      </w:r>
    </w:p>
    <w:p>
      <w:pPr>
        <w:pStyle w:val="NoSpacing"/>
        <w:rPr/>
      </w:pPr>
      <w:r>
        <w:rPr/>
        <w:t xml:space="preserve">Зявка на горячую линию </w:t>
      </w:r>
      <w:r>
        <w:rPr>
          <w:lang w:val="en-US"/>
        </w:rPr>
        <w:t>+7 800 3333 887</w:t>
      </w:r>
    </w:p>
    <w:p>
      <w:pPr>
        <w:pStyle w:val="NoSpacing"/>
        <w:rPr>
          <w:lang w:val="en-US"/>
        </w:rPr>
      </w:pPr>
      <w:r>
        <w:rPr>
          <w:lang w:val="en-US"/>
        </w:rPr>
      </w:r>
    </w:p>
    <w:p>
      <w:pPr>
        <w:pStyle w:val="NoSpacing"/>
        <w:rPr>
          <w:lang w:val="en-US"/>
        </w:rPr>
      </w:pPr>
      <w:r>
        <w:rPr>
          <w:b/>
          <w:color w:val="FF0000"/>
          <w:sz w:val="40"/>
          <w:szCs w:val="40"/>
          <w:lang w:val="en-US"/>
        </w:rPr>
        <w:t>HUSQVARNA, MAKITA, PARTNER</w:t>
      </w:r>
    </w:p>
    <w:p>
      <w:pPr>
        <w:pStyle w:val="NoSpacing"/>
        <w:rPr/>
      </w:pPr>
      <w:r>
        <w:rPr>
          <w:b/>
        </w:rPr>
        <w:t>ИП</w:t>
      </w:r>
      <w:r>
        <w:rPr>
          <w:b/>
          <w:lang w:val="en-US"/>
        </w:rPr>
        <w:t xml:space="preserve"> </w:t>
      </w:r>
      <w:r>
        <w:rPr>
          <w:b/>
        </w:rPr>
        <w:t>МИНИГАЛЕВ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  <w:r>
        <w:rPr/>
        <w:t>Уфа</w:t>
      </w:r>
      <w:r>
        <w:rPr>
          <w:lang w:val="en-US"/>
        </w:rPr>
        <w:t xml:space="preserve">, </w:t>
      </w:r>
      <w:r>
        <w:rPr/>
        <w:t>ул</w:t>
      </w:r>
      <w:r>
        <w:rPr>
          <w:lang w:val="en-US"/>
        </w:rPr>
        <w:t xml:space="preserve">. </w:t>
      </w:r>
      <w:r>
        <w:rPr/>
        <w:t>Кирова, 101, 8 (347) 246-31-86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HUTER, РЕСАНТА, ВИХРЬ</w:t>
      </w:r>
    </w:p>
    <w:p>
      <w:pPr>
        <w:pStyle w:val="NoSpacing"/>
        <w:rPr/>
      </w:pPr>
      <w:r>
        <w:rPr/>
        <w:t>Уфа, ул. Кузнецовский затон, д.20, +7 (347) 246-28-43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JVC</w:t>
      </w:r>
    </w:p>
    <w:p>
      <w:pPr>
        <w:pStyle w:val="NoSpacing"/>
        <w:rPr/>
      </w:pPr>
      <w:r>
        <w:rPr>
          <w:b/>
        </w:rPr>
        <w:t>Сервис-Центр Регион:</w:t>
      </w:r>
      <w:r>
        <w:rPr/>
        <w:t xml:space="preserve"> г. Уфа, ул. Пархоменко, д. 173 (347) 223-60-60, (347) 251-79-79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Уфа: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color w:val="FF0000"/>
          <w:sz w:val="40"/>
          <w:szCs w:val="40"/>
          <w:lang w:val="en-US"/>
        </w:rPr>
        <w:t>LERAN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Уфа: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LG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Уфа: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>
          <w:b/>
        </w:rPr>
        <w:t xml:space="preserve">Сервис-Технос: </w:t>
      </w:r>
      <w:r>
        <w:rPr/>
        <w:t>г.Стерлитамак, ул. Худайбердина, д.158, +7(3473) 20-12-13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MAXWELL, VITEK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MOULINEX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MYSTERY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Уфа: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INDESIT</w:t>
      </w:r>
    </w:p>
    <w:p>
      <w:pPr>
        <w:pStyle w:val="NoSpacing"/>
        <w:rPr/>
      </w:pPr>
      <w:r>
        <w:rPr/>
        <w:t>Зявка на горячую линию +7 800 3333 887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4"/>
          <w:szCs w:val="40"/>
        </w:rPr>
        <w:t>ORION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Уфа: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PANASONIC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Уфа: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PIONEER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PHILIPS</w:t>
      </w:r>
    </w:p>
    <w:p>
      <w:pPr>
        <w:pStyle w:val="NoSpacing"/>
        <w:rPr/>
      </w:pPr>
      <w:r>
        <w:rPr>
          <w:b/>
        </w:rPr>
        <w:t>CPS-URAL:</w:t>
      </w:r>
      <w:r>
        <w:rPr/>
        <w:t xml:space="preserve"> г. Уфа, Комсомольская ул., 167, ул. Кольцевая, 43, ул. Кирова 47/1, +7 (347) 2912525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REDBER, ФЕЯ, ОКА</w:t>
      </w:r>
    </w:p>
    <w:p>
      <w:pPr>
        <w:pStyle w:val="NoSpacing"/>
        <w:rPr/>
      </w:pPr>
      <w:r>
        <w:rPr>
          <w:b/>
        </w:rPr>
        <w:t>ООО «Бирюса сервис»:</w:t>
      </w:r>
      <w:r>
        <w:rPr/>
        <w:t>г.Уфа, ул. Королева, д. 6 корп. 1, +7 (347) 236-57-07</w:t>
      </w:r>
    </w:p>
    <w:p>
      <w:pPr>
        <w:pStyle w:val="NoSpacing"/>
        <w:rPr/>
      </w:pPr>
      <w:r>
        <w:rPr>
          <w:b/>
        </w:rPr>
        <w:t>ООО "БытСКсервис"</w:t>
      </w:r>
      <w:r>
        <w:rPr/>
        <w:t>: г.Уфа, ул. Мубарякова, д. 3, +7(347)222-45-22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color w:val="FF0000"/>
          <w:sz w:val="40"/>
          <w:szCs w:val="40"/>
        </w:rPr>
        <w:t>REDMOND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Уфа: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>
          <w:b/>
        </w:rPr>
        <w:t>ООО "БытСКсервис":</w:t>
      </w:r>
      <w:r>
        <w:rPr/>
        <w:t xml:space="preserve"> г.Уфа, ул. Мубарякова, д. 3, +7(347)222-45-22</w:t>
      </w:r>
    </w:p>
    <w:p>
      <w:pPr>
        <w:pStyle w:val="NoSpacing"/>
        <w:rPr/>
      </w:pPr>
      <w:r>
        <w:rPr>
          <w:b/>
        </w:rPr>
        <w:t xml:space="preserve">ООО "Сервисный Центр Атлант": </w:t>
      </w:r>
      <w:r>
        <w:rPr/>
        <w:t>г. Уфа, ул. Айская, д. 69/2а, +7(347)293-04-04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ROWENTA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SAMSUNG</w:t>
      </w:r>
    </w:p>
    <w:p>
      <w:pPr>
        <w:pStyle w:val="NoSpacing"/>
        <w:rPr/>
      </w:pPr>
      <w:r>
        <w:rPr>
          <w:b/>
        </w:rPr>
        <w:t xml:space="preserve">CPS-URAL: </w:t>
      </w:r>
      <w:r>
        <w:rPr/>
        <w:t>г. Уфа, Комсомольская ул., 167, ул. Кольцевая, 43, ул. Кирова 47/1, +7 (347) 2912525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SCARLETT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>
          <w:b/>
        </w:rPr>
        <w:t xml:space="preserve">Сервис-Технос: </w:t>
      </w:r>
      <w:r>
        <w:rPr/>
        <w:t>г.Стерлитамак, ул. Худайбердина, д.158, +7(3473) 20-12-13</w:t>
      </w:r>
    </w:p>
    <w:p>
      <w:pPr>
        <w:pStyle w:val="NoSpacing"/>
        <w:rPr/>
      </w:pPr>
      <w:r>
        <w:rPr>
          <w:b/>
        </w:rPr>
        <w:t xml:space="preserve">РемТехСервис: </w:t>
      </w:r>
      <w:r>
        <w:rPr/>
        <w:t>г.Белорецк, ул. Кирова, д.68, 8-800-333-64-73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SUPRA</w:t>
      </w:r>
    </w:p>
    <w:p>
      <w:pPr>
        <w:pStyle w:val="NoSpacing"/>
        <w:rPr/>
      </w:pPr>
      <w:r>
        <w:rPr>
          <w:b/>
        </w:rPr>
        <w:t xml:space="preserve">ПРОремонт(Баштелерадиосервис) Уфа: </w:t>
      </w:r>
      <w:r>
        <w:rPr/>
        <w:t>г. Уфа, пр. Салавата Юлаева, 59, +7(347)228-17-10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TEFAL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АКСИОН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>
          <w:b/>
        </w:rPr>
        <w:t xml:space="preserve">ООО «Бирюса сервис»: </w:t>
      </w:r>
      <w:r>
        <w:rPr/>
        <w:t>г.Уфа, ул. Королева, д. 6 корп. 1, +7 (347) 236-57-07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БИРЮСА</w:t>
      </w:r>
    </w:p>
    <w:p>
      <w:pPr>
        <w:pStyle w:val="NoSpacing"/>
        <w:rPr/>
      </w:pPr>
      <w:r>
        <w:rPr>
          <w:b/>
        </w:rPr>
        <w:t>АСЦ «Дженерал»(УралТехноСервис, А-Сервис, ТехноПлюс):</w:t>
      </w:r>
    </w:p>
    <w:p>
      <w:pPr>
        <w:pStyle w:val="NoSpacing"/>
        <w:rPr/>
      </w:pPr>
      <w:r>
        <w:rPr/>
        <w:t>г.Уфа, ул. Менделеева, д. 153, +7 (347) 279-90-70</w:t>
      </w:r>
    </w:p>
    <w:p>
      <w:pPr>
        <w:pStyle w:val="NoSpacing"/>
        <w:rPr/>
      </w:pPr>
      <w:r>
        <w:rPr>
          <w:b/>
        </w:rPr>
        <w:t>Сервис-Центр Регион:</w:t>
      </w:r>
      <w:r>
        <w:rPr/>
        <w:t xml:space="preserve"> г. Уфа, ул. Пархоменко, д. 173 (347) 223-60-60, (347) 251-79-79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ДИОЛД</w:t>
      </w:r>
    </w:p>
    <w:p>
      <w:pPr>
        <w:pStyle w:val="NoSpacing"/>
        <w:rPr/>
      </w:pPr>
      <w:r>
        <w:rPr>
          <w:b/>
        </w:rPr>
        <w:t xml:space="preserve">ИП Ахряпов А.С.: </w:t>
      </w:r>
      <w:r>
        <w:rPr/>
        <w:t>г.Уфа, ул. Свободы, д. 15, офис. 68, 8-917-34-404-30</w:t>
      </w:r>
    </w:p>
    <w:p>
      <w:pPr>
        <w:pStyle w:val="NoSpacing"/>
        <w:rPr/>
      </w:pPr>
      <w:r>
        <w:rPr>
          <w:b/>
        </w:rPr>
        <w:t xml:space="preserve">ИП Иванова Ю.Р.: </w:t>
      </w:r>
      <w:r>
        <w:rPr/>
        <w:t>г.Октябрьский, ул. Космонавтов д. 7/3, 8-927-349-29-49</w:t>
      </w:r>
    </w:p>
    <w:p>
      <w:pPr>
        <w:pStyle w:val="NoSpacing"/>
        <w:rPr/>
      </w:pPr>
      <w:r>
        <w:rPr>
          <w:b/>
        </w:rPr>
        <w:t xml:space="preserve">ИП Имашев М.Р.: </w:t>
      </w:r>
      <w:r>
        <w:rPr/>
        <w:t>г. Нефтекамск, ул. Октябрьская, д. 47, 8 (34783) 3-66-23</w:t>
      </w:r>
    </w:p>
    <w:p>
      <w:pPr>
        <w:pStyle w:val="NoSpacing"/>
        <w:rPr/>
      </w:pPr>
      <w:r>
        <w:rPr>
          <w:b/>
        </w:rPr>
        <w:t xml:space="preserve">ИП Галиханов Р.Д.: </w:t>
      </w:r>
      <w:r>
        <w:rPr/>
        <w:t>г. Караидель, ул. Романова, д. 19/1, 8 (347) 44-21-404, 8-937-477-67-13</w:t>
      </w:r>
    </w:p>
    <w:p>
      <w:pPr>
        <w:pStyle w:val="NoSpacing"/>
        <w:rPr/>
      </w:pPr>
      <w:r>
        <w:rPr>
          <w:b/>
        </w:rPr>
        <w:t xml:space="preserve">ИП Асанов А.Г.: </w:t>
      </w:r>
      <w:r>
        <w:rPr/>
        <w:t>г. Кумертау, ул. Новозаринская, д. 29, 8-965-651-74-12</w:t>
      </w:r>
    </w:p>
    <w:p>
      <w:pPr>
        <w:pStyle w:val="NoSpacing"/>
        <w:rPr/>
      </w:pPr>
      <w:r>
        <w:rPr>
          <w:b/>
        </w:rPr>
        <w:t xml:space="preserve">ИП Бурулёва М.А., </w:t>
      </w:r>
      <w:r>
        <w:rPr/>
        <w:t>г. Белорецк, ул. 5 июля, д. 14 8 (34792) 4-20-41, 8-963-905-23-60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ИНТЕРСКОЛ</w:t>
      </w:r>
    </w:p>
    <w:p>
      <w:pPr>
        <w:pStyle w:val="NoSpacing"/>
        <w:rPr/>
      </w:pPr>
      <w:r>
        <w:rPr>
          <w:b/>
        </w:rPr>
        <w:t>ИП Имашев М.Р.:</w:t>
      </w:r>
      <w:r>
        <w:rPr/>
        <w:t xml:space="preserve"> г. Нефтекамск, ул. Октябрьская, д. 47, 8 (34783) 3-66-23</w:t>
      </w:r>
    </w:p>
    <w:p>
      <w:pPr>
        <w:pStyle w:val="NoSpacing"/>
        <w:rPr/>
      </w:pPr>
      <w:r>
        <w:rPr>
          <w:b/>
        </w:rPr>
        <w:t xml:space="preserve">ИП Меркулова Татьяна Николаевна: </w:t>
      </w:r>
      <w:r>
        <w:rPr/>
        <w:t>г.Стерлитамак, ул. Тукаева, д. 24А, 8(3473) 31-04-31</w:t>
      </w:r>
    </w:p>
    <w:p>
      <w:pPr>
        <w:pStyle w:val="NoSpacing"/>
        <w:rPr/>
      </w:pPr>
      <w:r>
        <w:rPr>
          <w:b/>
        </w:rPr>
        <w:t xml:space="preserve">ИП Сорокин Михаил Михайлович: </w:t>
      </w:r>
      <w:r>
        <w:rPr/>
        <w:t>г.Мелеуз, ул. Южная, д. 1А, 8(962) 543-56-78; (965) 932-52-06</w:t>
      </w:r>
    </w:p>
    <w:p>
      <w:pPr>
        <w:pStyle w:val="NoSpacing"/>
        <w:rPr/>
      </w:pPr>
      <w:r>
        <w:rPr>
          <w:b/>
        </w:rPr>
        <w:t xml:space="preserve">ИП Миналтдинова Марина Андрияновна:, </w:t>
      </w:r>
      <w:r>
        <w:rPr/>
        <w:t>г.Бирск, ул. Попова, д. 15, (34784) 4-10-21</w:t>
      </w:r>
    </w:p>
    <w:p>
      <w:pPr>
        <w:pStyle w:val="NoSpacing"/>
        <w:rPr/>
      </w:pPr>
      <w:r>
        <w:rPr>
          <w:b/>
        </w:rPr>
        <w:t xml:space="preserve">ИП Черепанов Александр Юрьевич: </w:t>
      </w:r>
      <w:r>
        <w:rPr/>
        <w:t>г. Уфа, ул. Шафиева, д. 28, (347) 237-54-64</w:t>
      </w:r>
    </w:p>
    <w:p>
      <w:pPr>
        <w:pStyle w:val="NoSpacing"/>
        <w:rPr/>
      </w:pPr>
      <w:r>
        <w:rPr>
          <w:b/>
        </w:rPr>
        <w:t>Ип МИНИГАЛЕВ</w:t>
      </w:r>
      <w:r>
        <w:rPr/>
        <w:t>: г. Уфа, ул. Кирова, 101, 8 (347) 246-31-86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color w:val="FF0000"/>
          <w:sz w:val="40"/>
          <w:szCs w:val="40"/>
        </w:rPr>
        <w:t>ЛЕПСЕ</w:t>
      </w:r>
    </w:p>
    <w:p>
      <w:pPr>
        <w:pStyle w:val="NoSpacing"/>
        <w:rPr/>
      </w:pPr>
      <w:r>
        <w:rPr>
          <w:b/>
        </w:rPr>
        <w:t>Ип МИНИГАЛЕВ:</w:t>
      </w:r>
      <w:r>
        <w:rPr/>
        <w:t xml:space="preserve"> г. Уфа, ул. Кирова, 101, 8 (347) 246-31-86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МЕЧТА, ЗЛАТА, РОТОР, ДИВА</w:t>
      </w:r>
    </w:p>
    <w:p>
      <w:pPr>
        <w:pStyle w:val="NoSpacing"/>
        <w:rPr/>
      </w:pPr>
      <w:r>
        <w:rPr>
          <w:b/>
        </w:rPr>
        <w:t>ООО «Бирюса сервис»:</w:t>
      </w:r>
      <w:r>
        <w:rPr/>
        <w:t xml:space="preserve"> г.Уфа, ул. Королева, д. 6 корп. 1, +7 (347) 236-57-07</w:t>
      </w:r>
    </w:p>
    <w:p>
      <w:pPr>
        <w:pStyle w:val="NoSpacing"/>
        <w:rPr/>
      </w:pPr>
      <w:r>
        <w:rPr/>
      </w:r>
    </w:p>
    <w:p>
      <w:pPr>
        <w:pStyle w:val="NoSpacing"/>
        <w:rPr>
          <w:color w:val="FF0000"/>
        </w:rPr>
      </w:pPr>
      <w:r>
        <w:rPr>
          <w:b/>
          <w:color w:val="FF0000"/>
          <w:sz w:val="40"/>
          <w:szCs w:val="40"/>
        </w:rPr>
        <w:t>КАЛИБР</w:t>
      </w:r>
    </w:p>
    <w:p>
      <w:pPr>
        <w:pStyle w:val="NoSpacing"/>
        <w:rPr/>
      </w:pPr>
      <w:r>
        <w:rPr>
          <w:b/>
        </w:rPr>
        <w:t>ИП Бурулёва М.А.:</w:t>
      </w:r>
      <w:r>
        <w:rPr/>
        <w:t xml:space="preserve"> г. Белорецк, ул. 5 июля, д. 14, 8 (34792) 4-20-41, 8-963-905-23-60</w:t>
      </w:r>
    </w:p>
    <w:p>
      <w:pPr>
        <w:pStyle w:val="NoSpacing"/>
        <w:rPr/>
      </w:pPr>
      <w:r>
        <w:rPr>
          <w:b/>
        </w:rPr>
        <w:t>ИП Понамарева Л.</w:t>
      </w:r>
      <w:r>
        <w:rPr/>
        <w:t>А.: г. Стерлитамак, Башкортостан, ул. Суханова, д. 11б / 2, +7(3473) 23-17-14</w:t>
      </w:r>
    </w:p>
    <w:p>
      <w:pPr>
        <w:pStyle w:val="NoSpacing"/>
        <w:rPr/>
      </w:pPr>
      <w:r>
        <w:rPr>
          <w:b/>
        </w:rPr>
        <w:t xml:space="preserve">ИП Логинов М.А.: </w:t>
      </w:r>
      <w:r>
        <w:rPr/>
        <w:t>г. Катав-Ивановск, Челябинская обл., ул. Степана Разина, д. 26,+7(919) 309-33-73</w:t>
      </w:r>
    </w:p>
    <w:p>
      <w:pPr>
        <w:pStyle w:val="NoSpacing"/>
        <w:rPr/>
      </w:pPr>
      <w:r>
        <w:rPr>
          <w:b/>
        </w:rPr>
        <w:t xml:space="preserve">ИП Бочкарев В.П.: </w:t>
      </w:r>
      <w:r>
        <w:rPr/>
        <w:t>Бирск, Башкортостан, ул. Мира, д. 157б, +7(965) 647-61-27</w:t>
      </w:r>
    </w:p>
    <w:p>
      <w:pPr>
        <w:pStyle w:val="NoSpacing"/>
        <w:rPr/>
      </w:pPr>
      <w:r>
        <w:rPr>
          <w:b/>
        </w:rPr>
        <w:t xml:space="preserve">ИП Имашев М.Р.: </w:t>
      </w:r>
      <w:r>
        <w:rPr/>
        <w:t xml:space="preserve"> г. Нефтекамск, Башкортостан, ул. Индустриальная, д. 7Б, +7(34783) 3-66-23</w:t>
      </w:r>
    </w:p>
    <w:p>
      <w:pPr>
        <w:pStyle w:val="NoSpacing"/>
        <w:rPr/>
      </w:pPr>
      <w:r>
        <w:rPr>
          <w:b/>
        </w:rPr>
        <w:t>ИП Десяткин О.В.:</w:t>
      </w:r>
      <w:r>
        <w:rPr/>
        <w:t xml:space="preserve"> г. Уфа, ул. Свободы, д. 15, оф. 50, +7(347) 242-98-32</w:t>
      </w:r>
    </w:p>
    <w:p>
      <w:pPr>
        <w:pStyle w:val="NoSpacing"/>
        <w:rPr/>
      </w:pPr>
      <w:r>
        <w:rPr>
          <w:b/>
        </w:rPr>
        <w:t>ИП Черепанов А.Ю.</w:t>
      </w:r>
      <w:r>
        <w:rPr/>
        <w:t>: г. Уфа, ул. Шафиева, д. 28, +7(347) 237-54-64</w:t>
      </w:r>
    </w:p>
    <w:p>
      <w:pPr>
        <w:pStyle w:val="NoSpacing"/>
        <w:rPr/>
      </w:pPr>
      <w:r>
        <w:rPr>
          <w:b/>
        </w:rPr>
        <w:t xml:space="preserve">ООО "Сервисный Центр Атлант": </w:t>
      </w:r>
      <w:r>
        <w:rPr/>
        <w:t>г. Уфа, ул. Айская, д. 69/2A, (347) 292-32-62, (347) 293-04-04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Hind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85c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Lohit Hindi"/>
      <w:color w:val="00000A"/>
      <w:sz w:val="24"/>
      <w:szCs w:val="24"/>
      <w:lang w:val="ru-RU" w:eastAsia="zh-CN" w:bidi="hi-IN"/>
    </w:rPr>
  </w:style>
  <w:style w:type="paragraph" w:styleId="Heading1" w:customStyle="1">
    <w:name w:val="Heading 1"/>
    <w:basedOn w:val="Heading"/>
    <w:qFormat/>
    <w:rsid w:val="007e285c"/>
    <w:pPr>
      <w:tabs>
        <w:tab w:val="left" w:pos="432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Heading2" w:customStyle="1">
    <w:name w:val="Heading 2"/>
    <w:basedOn w:val="Heading"/>
    <w:qFormat/>
    <w:rsid w:val="007e285c"/>
    <w:pPr>
      <w:tabs>
        <w:tab w:val="left" w:pos="576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Heading3" w:customStyle="1">
    <w:name w:val="Heading 3"/>
    <w:basedOn w:val="Heading"/>
    <w:qFormat/>
    <w:rsid w:val="007e285c"/>
    <w:pPr>
      <w:tabs>
        <w:tab w:val="left" w:pos="72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rsid w:val="007e285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 w:customStyle="1">
    <w:name w:val="Text Body"/>
    <w:basedOn w:val="Normal"/>
    <w:rsid w:val="007e285c"/>
    <w:pPr>
      <w:spacing w:lineRule="auto" w:line="288" w:before="0" w:after="140"/>
    </w:pPr>
    <w:rPr/>
  </w:style>
  <w:style w:type="paragraph" w:styleId="List">
    <w:name w:val="List"/>
    <w:basedOn w:val="TextBody"/>
    <w:rsid w:val="007e285c"/>
    <w:pPr/>
    <w:rPr/>
  </w:style>
  <w:style w:type="paragraph" w:styleId="Caption" w:customStyle="1">
    <w:name w:val="Caption"/>
    <w:basedOn w:val="Normal"/>
    <w:qFormat/>
    <w:rsid w:val="007e285c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7e285c"/>
    <w:pPr>
      <w:suppressLineNumbers/>
    </w:pPr>
    <w:rPr/>
  </w:style>
  <w:style w:type="paragraph" w:styleId="Quotations" w:customStyle="1">
    <w:name w:val="Quotations"/>
    <w:basedOn w:val="Normal"/>
    <w:qFormat/>
    <w:rsid w:val="007e285c"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rsid w:val="007e285c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rsid w:val="007e285c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rsid w:val="007e285c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1a07a1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lang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LibreOffice/4.4.4.2$Linux_X86_64 LibreOffice_project/40m0$Build-2</Application>
  <Paragraphs>146</Paragraphs>
  <Company>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2019-07-17T15:04:00Z</dcterms:created>
  <dc:creator>irina </dc:creator>
  <dc:language>ru-RU</dc:language>
  <cp:lastModifiedBy>irina </cp:lastModifiedBy>
  <cp:lastPrinted>2019-07-18T13:17:41Z</cp:lastPrinted>
  <dcterms:modified xsi:type="dcterms:W3CDTF">2020-12-17T10:18:37Z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